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EFD" w:rsidRPr="004A7084" w:rsidRDefault="008C0EFD">
      <w:pPr>
        <w:rPr>
          <w:b/>
        </w:rPr>
      </w:pPr>
      <w:r w:rsidRPr="004A7084">
        <w:rPr>
          <w:b/>
        </w:rPr>
        <w:t>Proteus: User Guide</w:t>
      </w:r>
    </w:p>
    <w:p w:rsidR="008C0EFD" w:rsidRDefault="008C0EFD" w:rsidP="000E20E5">
      <w:pPr>
        <w:pStyle w:val="ListParagraph"/>
        <w:numPr>
          <w:ilvl w:val="0"/>
          <w:numId w:val="3"/>
        </w:numPr>
      </w:pPr>
      <w:r>
        <w:t>Zum Ein</w:t>
      </w:r>
      <w:r w:rsidRPr="00F348C4">
        <w:t>set</w:t>
      </w:r>
      <w:r>
        <w:t>zen der Batterie, schraube den aus Messing bestehenden Teil ab. Lege nun eine 14500 IMR Batterie mit „</w:t>
      </w:r>
      <w:proofErr w:type="spellStart"/>
      <w:r>
        <w:t>Nubbel</w:t>
      </w:r>
      <w:proofErr w:type="spellEnd"/>
      <w:r>
        <w:t xml:space="preserve">“ ein und schraube den Akkuträger wieder zusammen. Solltest Du feststellen, dass die Batterie keinen Kontakt hat, öffne die </w:t>
      </w:r>
      <w:proofErr w:type="spellStart"/>
      <w:r>
        <w:t>Bottom</w:t>
      </w:r>
      <w:proofErr w:type="spellEnd"/>
      <w:r>
        <w:t>-Cap und justiere die Schraube des Minuspols.</w:t>
      </w:r>
    </w:p>
    <w:p w:rsidR="008C0EFD" w:rsidRDefault="008C0EFD" w:rsidP="000E20E5">
      <w:pPr>
        <w:pStyle w:val="ListParagraph"/>
        <w:numPr>
          <w:ilvl w:val="0"/>
          <w:numId w:val="3"/>
        </w:numPr>
      </w:pPr>
      <w:r>
        <w:t xml:space="preserve">Für ca. 6 Sekunden zeigt sich ein zunächst </w:t>
      </w:r>
      <w:r w:rsidRPr="00F348C4">
        <w:t>grünes</w:t>
      </w:r>
      <w:r w:rsidRPr="004A7084">
        <w:t>,</w:t>
      </w:r>
      <w:r>
        <w:t xml:space="preserve"> blinkendes Licht, welches anschließend für 2 Sekunden in ein</w:t>
      </w:r>
      <w:r w:rsidRPr="00F348C4">
        <w:t xml:space="preserve"> blaues </w:t>
      </w:r>
      <w:r>
        <w:t>Dauerlicht wechselt.</w:t>
      </w:r>
    </w:p>
    <w:p w:rsidR="008C0EFD" w:rsidRDefault="008C0EFD" w:rsidP="000E20E5">
      <w:pPr>
        <w:pStyle w:val="ListParagraph"/>
        <w:numPr>
          <w:ilvl w:val="0"/>
          <w:numId w:val="3"/>
        </w:numPr>
      </w:pPr>
      <w:r>
        <w:t xml:space="preserve">Schraube nun einen Verdampfer mit </w:t>
      </w:r>
      <w:proofErr w:type="spellStart"/>
      <w:r>
        <w:t>Titanium</w:t>
      </w:r>
      <w:proofErr w:type="spellEnd"/>
      <w:r>
        <w:t>-Wicklung Klasse 1 auf den Proteus.</w:t>
      </w:r>
    </w:p>
    <w:p w:rsidR="008C0EFD" w:rsidRDefault="008C0EFD" w:rsidP="00CF0348">
      <w:pPr>
        <w:pStyle w:val="ListParagraph"/>
        <w:numPr>
          <w:ilvl w:val="0"/>
          <w:numId w:val="3"/>
        </w:numPr>
      </w:pPr>
      <w:r>
        <w:t xml:space="preserve">Mit 5 schnellen Klicks auf den Taster entsperrst Du den Proteus. Nun siehst Du ein </w:t>
      </w:r>
      <w:r w:rsidRPr="00F348C4">
        <w:t>rotes</w:t>
      </w:r>
      <w:r>
        <w:t xml:space="preserve"> Licht blinken, bitte drücke den Taster bei diesem Vorgang nicht. Das </w:t>
      </w:r>
      <w:r w:rsidRPr="00F348C4">
        <w:t>rote</w:t>
      </w:r>
      <w:r>
        <w:t xml:space="preserve"> Licht hört in Abhängigkeit der Temperatur des Verdampfers auf zu blinken (ca. 25 Sekunden für einen kalten und bis zu einer Minute für einen sehr warmen Verdampfer). Zeigt sich ein </w:t>
      </w:r>
      <w:r w:rsidRPr="004A7084">
        <w:t>oranges</w:t>
      </w:r>
      <w:r>
        <w:t xml:space="preserve"> Dauerlicht für ca. 2 Sekunden, ist die automatische Erkennung abgeschlossen.</w:t>
      </w:r>
    </w:p>
    <w:p w:rsidR="008C0EFD" w:rsidRDefault="008C0EFD" w:rsidP="00CF0348">
      <w:pPr>
        <w:pStyle w:val="ListParagraph"/>
        <w:numPr>
          <w:ilvl w:val="0"/>
          <w:numId w:val="3"/>
        </w:numPr>
      </w:pPr>
      <w:r>
        <w:t>Viel Spaß mit dem Proteus beim Dampfen!</w:t>
      </w:r>
    </w:p>
    <w:p w:rsidR="008C0EFD" w:rsidRDefault="008C0EFD" w:rsidP="007D3A8D"/>
    <w:p w:rsidR="008C0EFD" w:rsidRPr="004A7084" w:rsidRDefault="008C0EFD" w:rsidP="007D3A8D">
      <w:pPr>
        <w:rPr>
          <w:b/>
        </w:rPr>
      </w:pPr>
      <w:r w:rsidRPr="004A7084">
        <w:rPr>
          <w:b/>
        </w:rPr>
        <w:t>Was bedeuten die Lichtsignale meines Proteus?</w:t>
      </w:r>
    </w:p>
    <w:p w:rsidR="008C0EFD" w:rsidRPr="00F348C4" w:rsidRDefault="008C0EFD" w:rsidP="00920BAF">
      <w:r w:rsidRPr="00F348C4">
        <w:t>Ein kurzes rotes Blinken: Die Kapazität des Akkus lässt nur eine niedrige Temperatur zu.</w:t>
      </w:r>
    </w:p>
    <w:p w:rsidR="008C0EFD" w:rsidRPr="00F348C4" w:rsidRDefault="008C0EFD" w:rsidP="00920BAF">
      <w:r w:rsidRPr="00F348C4">
        <w:t>Blinkt der Taster 10x schnell rot auf, hat der Verdampfer einen zu geringen Wiederstand oder es ist eine Kurzschluss entstanden. Hier solltest Du den Verdampfer neu wickeln oder sicherstellen, dass sich keine unerwünschten Drähte im Verdampfer befinden, die einen Kurzschluss verursachen können.</w:t>
      </w:r>
    </w:p>
    <w:p w:rsidR="008C0EFD" w:rsidRPr="00F348C4" w:rsidRDefault="008C0EFD" w:rsidP="00920BAF">
      <w:r w:rsidRPr="00F348C4">
        <w:t>Blinkt der Taster 10x grün auf, hat dein Verdampfer zu geringen Nachfluss oder er ist leer. Öffne die Liquid-Control oder fülle den Verdampfer auf.</w:t>
      </w:r>
    </w:p>
    <w:p w:rsidR="008C0EFD" w:rsidRPr="00F348C4" w:rsidRDefault="008C0EFD" w:rsidP="00920BAF">
      <w:r w:rsidRPr="00F348C4">
        <w:t xml:space="preserve">Blinkt der Taster 5x langsam weiß auf, ist die Batterie leer. Wechsle deine Batterie oder senke die Temperatur ab. </w:t>
      </w:r>
    </w:p>
    <w:p w:rsidR="008C0EFD" w:rsidRPr="00F348C4" w:rsidRDefault="008C0EFD" w:rsidP="00920BAF">
      <w:r w:rsidRPr="00F348C4">
        <w:t>Blaues Dauerlicht für 2 Sekunden bedeutet, dass Du den Taster für mehr als 15 Sekunden gedrückt und den Proteus somit gesperrt hast. Drücke den Taster 5x Mal, um den Akkuträger zu entsichern.</w:t>
      </w:r>
      <w:r w:rsidRPr="00F348C4">
        <w:br/>
      </w:r>
    </w:p>
    <w:p w:rsidR="008C0EFD" w:rsidRPr="00F348C4" w:rsidRDefault="008C0EFD" w:rsidP="00920BAF">
      <w:r w:rsidRPr="00F348C4">
        <w:t>Menu:</w:t>
      </w:r>
    </w:p>
    <w:p w:rsidR="008C0EFD" w:rsidRPr="00F348C4" w:rsidRDefault="008C0EFD" w:rsidP="00920BAF">
      <w:r w:rsidRPr="00F348C4">
        <w:t>Hinweis: Die aktuelle Einstellung wird nach Wechseln der Batterie gespeichert.</w:t>
      </w:r>
    </w:p>
    <w:p w:rsidR="008C0EFD" w:rsidRPr="00F348C4" w:rsidRDefault="008C0EFD" w:rsidP="00920BAF">
      <w:r w:rsidRPr="00F348C4">
        <w:t>Temperaturregelung (180 – 280°C):</w:t>
      </w:r>
    </w:p>
    <w:p w:rsidR="008C0EFD" w:rsidRPr="00F348C4" w:rsidRDefault="008C0EFD" w:rsidP="00920BAF">
      <w:r w:rsidRPr="00F348C4">
        <w:t xml:space="preserve">Um die Temperatur zu erhöhen, drücke den Taster 3x kurz und halte ihn dann für eine Sekunde gedrückt. Es erscheint ein rotes Dauerlicht und Du kannst nun durch </w:t>
      </w:r>
      <w:proofErr w:type="spellStart"/>
      <w:r w:rsidRPr="00F348C4">
        <w:t>drücken</w:t>
      </w:r>
      <w:proofErr w:type="spellEnd"/>
      <w:r w:rsidRPr="00F348C4">
        <w:t xml:space="preserve"> des Tasters die Temperatur um jeweils 10°C erhöhen.</w:t>
      </w:r>
    </w:p>
    <w:p w:rsidR="008C0EFD" w:rsidRPr="00F348C4" w:rsidRDefault="008C0EFD" w:rsidP="00920BAF">
      <w:r w:rsidRPr="00F348C4">
        <w:t xml:space="preserve">Um die Temperatur wieder abzusenken, drücke den Taster 4x kurz und halte ihn dann für eine Sekunde gedrückt. Es erscheint ein grünes Dauerlicht und Du kannst nun durch </w:t>
      </w:r>
      <w:proofErr w:type="spellStart"/>
      <w:r w:rsidRPr="00F348C4">
        <w:t>drücken</w:t>
      </w:r>
      <w:proofErr w:type="spellEnd"/>
      <w:r w:rsidRPr="00F348C4">
        <w:t xml:space="preserve"> des Tasters die Temperatur um jeweils 10°C senken.</w:t>
      </w:r>
    </w:p>
    <w:p w:rsidR="008C0EFD" w:rsidRPr="00F348C4" w:rsidRDefault="008C0EFD" w:rsidP="00920BAF">
      <w:r w:rsidRPr="00F348C4">
        <w:t>Zum Verriegeln des Proteus drücke den Taster 5x und ein blaues Licht erscheint für 2 Sekunden.</w:t>
      </w:r>
    </w:p>
    <w:p w:rsidR="008C0EFD" w:rsidRPr="00F348C4" w:rsidRDefault="008C0EFD" w:rsidP="00920BAF">
      <w:r w:rsidRPr="00F348C4">
        <w:lastRenderedPageBreak/>
        <w:t>Zum Entriegeln des Proteus drücke den Taster 5x und das blaue Licht blinkt 3x.</w:t>
      </w:r>
    </w:p>
    <w:p w:rsidR="008C0EFD" w:rsidRPr="00F348C4" w:rsidRDefault="008C0EFD" w:rsidP="00920BAF">
      <w:r w:rsidRPr="00F348C4">
        <w:t xml:space="preserve">Zur Ermittlung der aktuell eingestellten Temperatur gehe zu den Temperatureistellung (wie oben beschrieben – auf ^ oder ab v). Wenn das rote oder grüne Licht leuchtet, lasse den Taster los. Ein oranges Licht fängt an zu blinken. An der Häufigkeit des Blinkens kannst Du die Temperatur in 10° Schritten, beginnend bei 180°C, abzählen. Somit blinkt der Proteus bei 180°C einmal und bei 280°C 11 Mal. </w:t>
      </w:r>
      <w:r w:rsidRPr="00F348C4">
        <w:br/>
      </w:r>
    </w:p>
    <w:p w:rsidR="008C0EFD" w:rsidRPr="00F348C4" w:rsidRDefault="008C0EFD" w:rsidP="00920BAF">
      <w:r w:rsidRPr="00F348C4">
        <w:t>Sobald die LED aufhört zu blinken, drücke den Taster einmal.</w:t>
      </w:r>
    </w:p>
    <w:p w:rsidR="008C0EFD" w:rsidRPr="00F348C4" w:rsidRDefault="008C0EFD" w:rsidP="00920BAF"/>
    <w:p w:rsidR="008C0EFD" w:rsidRPr="00F348C4" w:rsidRDefault="008C0EFD" w:rsidP="00920BAF">
      <w:r w:rsidRPr="00F348C4">
        <w:t>Wechseln des Verdampfers:</w:t>
      </w:r>
    </w:p>
    <w:p w:rsidR="008C0EFD" w:rsidRPr="00F348C4" w:rsidRDefault="008C0EFD" w:rsidP="00920BAF">
      <w:r w:rsidRPr="00F348C4">
        <w:t>Um denselben Verdampfer zu verwenden, ohne ihn neu zu Wickeln, verriegle den Proteus, um ihn ab- und auch wieder aufzuschrauben.</w:t>
      </w:r>
    </w:p>
    <w:p w:rsidR="008C0EFD" w:rsidRPr="00F348C4" w:rsidRDefault="008C0EFD" w:rsidP="00920BAF">
      <w:r w:rsidRPr="00F348C4">
        <w:t>Um den Verdampfer auszutauschen (anderer Typ/ neue Wicklung), verriegle den Proteus und schraube den neuen Verdampfer auf. Entriegle den Proteus und warte bis das orange Licht leuchtet. Nach Prüfung des Verdampfers (25 Sekunden bis 1 Minute) durch den Proteus kannst Du die Einstellungen wie oben beschrieben neu vornehmen.</w:t>
      </w:r>
    </w:p>
    <w:p w:rsidR="008C0EFD" w:rsidRPr="00F348C4" w:rsidRDefault="008C0EFD" w:rsidP="00920BAF"/>
    <w:p w:rsidR="008C0EFD" w:rsidRPr="00F348C4" w:rsidRDefault="008C0EFD" w:rsidP="00920BAF">
      <w:r w:rsidRPr="00F348C4">
        <w:t>Reinigung des Proteus:</w:t>
      </w:r>
    </w:p>
    <w:p w:rsidR="008C0EFD" w:rsidRPr="00F348C4" w:rsidRDefault="008C0EFD" w:rsidP="00920BAF">
      <w:r w:rsidRPr="00F348C4">
        <w:t>Die Kontakte und Gewinde sollten stets gründlich gesäubert sein um eine einwandfreie Funktion zu gewährleisten.</w:t>
      </w:r>
    </w:p>
    <w:p w:rsidR="008C0EFD" w:rsidRPr="00F348C4" w:rsidRDefault="008C0EFD" w:rsidP="00920BAF"/>
    <w:p w:rsidR="008C0EFD" w:rsidRPr="00F348C4" w:rsidRDefault="008C0EFD" w:rsidP="00920BAF">
      <w:r w:rsidRPr="00F348C4">
        <w:t>Wichtige Tipps und Tricks:</w:t>
      </w:r>
    </w:p>
    <w:p w:rsidR="008C0EFD" w:rsidRPr="00F348C4" w:rsidRDefault="008C0EFD" w:rsidP="00920BAF">
      <w:r w:rsidRPr="00F348C4">
        <w:t>Die Windungen der Wicklung dürfen sich NICHT berühren!</w:t>
      </w:r>
    </w:p>
    <w:p w:rsidR="008C0EFD" w:rsidRPr="00F348C4" w:rsidRDefault="008C0EFD" w:rsidP="00920BAF">
      <w:r w:rsidRPr="00F348C4">
        <w:t>Die Distanz zwischen Wicklung und Feststellschraube am Verdampfer sollte möglichst kurz gehalten werden.</w:t>
      </w:r>
    </w:p>
    <w:p w:rsidR="008C0EFD" w:rsidRPr="00F348C4" w:rsidRDefault="008C0EFD" w:rsidP="00920BAF">
      <w:r w:rsidRPr="00F348C4">
        <w:t>Die Watte sollte über die gesamte Länge der Wicklung eng anliegend verteilt sein.</w:t>
      </w:r>
    </w:p>
    <w:p w:rsidR="008C0EFD" w:rsidRPr="00F348C4" w:rsidRDefault="008C0EFD" w:rsidP="00920BAF">
      <w:r w:rsidRPr="00F348C4">
        <w:t>Sollte der Proteus keine Funktion mehr zeigen, entferne die Batterie und lege sie nach 3 Sekunden wieder ein. Die aktuelle Einstellung bleibt bestehen.</w:t>
      </w:r>
    </w:p>
    <w:p w:rsidR="008C0EFD" w:rsidRPr="00F348C4" w:rsidRDefault="008C0EFD" w:rsidP="00920BAF">
      <w:r w:rsidRPr="00F348C4">
        <w:t>Proteus prüft in regelmäßigen Abständen (bis zu 1x pro Woche) deinen Verdampfer. Du erkennst den Vorgang an dem orangen Licht. Die Prüfung ist nach etwa 25 Sekunden bis 1 Minuten abgeschlossen und der Proteus ist wieder uneingeschränkt einsatzbereit.</w:t>
      </w:r>
    </w:p>
    <w:p w:rsidR="008C0EFD" w:rsidRPr="00F348C4" w:rsidRDefault="008C0EFD" w:rsidP="00920BAF">
      <w:r w:rsidRPr="00F348C4">
        <w:t xml:space="preserve">Proteus erkennt </w:t>
      </w:r>
      <w:proofErr w:type="spellStart"/>
      <w:r w:rsidRPr="00F348C4">
        <w:t>Titanium</w:t>
      </w:r>
      <w:proofErr w:type="spellEnd"/>
      <w:r w:rsidRPr="00F348C4">
        <w:t>-Drähte in einer Stärke von 0,25 – 0,5 mm Durchmesser.</w:t>
      </w:r>
    </w:p>
    <w:p w:rsidR="008C0EFD" w:rsidRPr="00F348C4" w:rsidRDefault="008C0EFD" w:rsidP="00920BAF"/>
    <w:p w:rsidR="008C0EFD" w:rsidRPr="00F348C4" w:rsidRDefault="008C0EFD" w:rsidP="00920BAF">
      <w:r w:rsidRPr="00F348C4">
        <w:t>Funktionsumfang des Proteus:</w:t>
      </w:r>
    </w:p>
    <w:p w:rsidR="008C0EFD" w:rsidRPr="00F348C4" w:rsidRDefault="008C0EFD" w:rsidP="00A66EC3">
      <w:pPr>
        <w:pStyle w:val="ListParagraph"/>
        <w:numPr>
          <w:ilvl w:val="0"/>
          <w:numId w:val="5"/>
        </w:numPr>
      </w:pPr>
      <w:r w:rsidRPr="00F348C4">
        <w:t xml:space="preserve">Automatische </w:t>
      </w:r>
      <w:proofErr w:type="spellStart"/>
      <w:r w:rsidRPr="00F348C4">
        <w:t>Verdampfererkennung</w:t>
      </w:r>
      <w:proofErr w:type="spellEnd"/>
    </w:p>
    <w:p w:rsidR="008C0EFD" w:rsidRPr="00F348C4" w:rsidRDefault="008C0EFD" w:rsidP="00A66EC3">
      <w:pPr>
        <w:pStyle w:val="ListParagraph"/>
        <w:numPr>
          <w:ilvl w:val="0"/>
          <w:numId w:val="5"/>
        </w:numPr>
      </w:pPr>
      <w:r w:rsidRPr="00F348C4">
        <w:t>Prüfung des Verdampfers im Betrieb</w:t>
      </w:r>
    </w:p>
    <w:p w:rsidR="008C0EFD" w:rsidRPr="00F348C4" w:rsidRDefault="008C0EFD" w:rsidP="00A66EC3">
      <w:pPr>
        <w:pStyle w:val="ListParagraph"/>
        <w:numPr>
          <w:ilvl w:val="0"/>
          <w:numId w:val="5"/>
        </w:numPr>
      </w:pPr>
      <w:r w:rsidRPr="00F348C4">
        <w:t>Prüfung der Batterie</w:t>
      </w:r>
    </w:p>
    <w:p w:rsidR="008C0EFD" w:rsidRPr="00F348C4" w:rsidRDefault="008C0EFD" w:rsidP="00A66EC3">
      <w:pPr>
        <w:pStyle w:val="ListParagraph"/>
        <w:numPr>
          <w:ilvl w:val="0"/>
          <w:numId w:val="5"/>
        </w:numPr>
      </w:pPr>
      <w:r w:rsidRPr="00F348C4">
        <w:lastRenderedPageBreak/>
        <w:t>ON/OFF Modus</w:t>
      </w:r>
    </w:p>
    <w:p w:rsidR="008C0EFD" w:rsidRPr="00F348C4" w:rsidRDefault="008C0EFD" w:rsidP="00A66EC3">
      <w:pPr>
        <w:pStyle w:val="ListParagraph"/>
        <w:numPr>
          <w:ilvl w:val="0"/>
          <w:numId w:val="5"/>
        </w:numPr>
      </w:pPr>
      <w:r w:rsidRPr="00F348C4">
        <w:t xml:space="preserve">15 Sekunden </w:t>
      </w:r>
      <w:proofErr w:type="spellStart"/>
      <w:r w:rsidRPr="00F348C4">
        <w:t>Sichereitsabschaltung</w:t>
      </w:r>
      <w:proofErr w:type="spellEnd"/>
    </w:p>
    <w:p w:rsidR="008C0EFD" w:rsidRPr="00F348C4" w:rsidRDefault="008C0EFD" w:rsidP="00A66EC3">
      <w:pPr>
        <w:pStyle w:val="ListParagraph"/>
        <w:numPr>
          <w:ilvl w:val="0"/>
          <w:numId w:val="5"/>
        </w:numPr>
      </w:pPr>
      <w:r w:rsidRPr="00F348C4">
        <w:t>Sicherung gegen Kurzschluss</w:t>
      </w:r>
    </w:p>
    <w:p w:rsidR="008C0EFD" w:rsidRPr="00F348C4" w:rsidRDefault="008C0EFD" w:rsidP="00A66EC3">
      <w:pPr>
        <w:pStyle w:val="ListParagraph"/>
        <w:numPr>
          <w:ilvl w:val="0"/>
          <w:numId w:val="5"/>
        </w:numPr>
      </w:pPr>
      <w:proofErr w:type="spellStart"/>
      <w:r w:rsidRPr="00F348C4">
        <w:t>Verpolungsschutz</w:t>
      </w:r>
      <w:proofErr w:type="spellEnd"/>
    </w:p>
    <w:p w:rsidR="008C0EFD" w:rsidRPr="00F348C4" w:rsidRDefault="008C0EFD" w:rsidP="00A66EC3">
      <w:pPr>
        <w:pStyle w:val="ListParagraph"/>
        <w:numPr>
          <w:ilvl w:val="0"/>
          <w:numId w:val="5"/>
        </w:numPr>
      </w:pPr>
      <w:r w:rsidRPr="00F348C4">
        <w:t>Schutz vor Tiefenentladung</w:t>
      </w:r>
    </w:p>
    <w:p w:rsidR="008C0EFD" w:rsidRPr="00F348C4" w:rsidRDefault="008C0EFD" w:rsidP="00A66EC3">
      <w:pPr>
        <w:pStyle w:val="ListParagraph"/>
        <w:numPr>
          <w:ilvl w:val="0"/>
          <w:numId w:val="5"/>
        </w:numPr>
      </w:pPr>
      <w:r w:rsidRPr="00F348C4">
        <w:t>Temperaturüberwachung</w:t>
      </w:r>
    </w:p>
    <w:p w:rsidR="008C0EFD" w:rsidRPr="00F348C4" w:rsidRDefault="008C0EFD" w:rsidP="00A66EC3">
      <w:pPr>
        <w:pStyle w:val="ListParagraph"/>
        <w:numPr>
          <w:ilvl w:val="0"/>
          <w:numId w:val="5"/>
        </w:numPr>
      </w:pPr>
      <w:r w:rsidRPr="00F348C4">
        <w:t>Bei Einstellung des Proteus wird der Verdampfer nicht befeuert.</w:t>
      </w:r>
    </w:p>
    <w:p w:rsidR="008C0EFD" w:rsidRPr="00F348C4" w:rsidRDefault="008C0EFD" w:rsidP="00A66EC3">
      <w:pPr>
        <w:pStyle w:val="ListParagraph"/>
        <w:numPr>
          <w:ilvl w:val="0"/>
          <w:numId w:val="5"/>
        </w:numPr>
      </w:pPr>
      <w:r w:rsidRPr="00F348C4">
        <w:t>Erkennung der höchsten und niedrigsten Watteinstellung.</w:t>
      </w:r>
    </w:p>
    <w:p w:rsidR="008C0EFD" w:rsidRPr="00F348C4" w:rsidRDefault="008C0EFD" w:rsidP="00A66EC3">
      <w:pPr>
        <w:pStyle w:val="ListParagraph"/>
        <w:numPr>
          <w:ilvl w:val="0"/>
          <w:numId w:val="5"/>
        </w:numPr>
      </w:pPr>
      <w:r w:rsidRPr="00F348C4">
        <w:t>Betrieb mit einmal 3,7, zweimal 3,7 oder zweimal 3 Volt möglich.</w:t>
      </w:r>
    </w:p>
    <w:p w:rsidR="008C0EFD" w:rsidRPr="00F348C4" w:rsidRDefault="008C0EFD" w:rsidP="00A66EC3">
      <w:pPr>
        <w:pStyle w:val="ListParagraph"/>
        <w:numPr>
          <w:ilvl w:val="0"/>
          <w:numId w:val="5"/>
        </w:numPr>
      </w:pPr>
      <w:r w:rsidRPr="00F348C4">
        <w:t>Speicherung der letzten Einstellungen.</w:t>
      </w:r>
    </w:p>
    <w:p w:rsidR="008C0EFD" w:rsidRPr="00F348C4" w:rsidRDefault="008C0EFD" w:rsidP="00A66EC3">
      <w:pPr>
        <w:pStyle w:val="ListParagraph"/>
        <w:numPr>
          <w:ilvl w:val="0"/>
          <w:numId w:val="5"/>
        </w:numPr>
      </w:pPr>
      <w:r w:rsidRPr="00F348C4">
        <w:t>Betrieb zwischen 9,1 und 0,4 Ampere möglich.</w:t>
      </w:r>
    </w:p>
    <w:p w:rsidR="008C0EFD" w:rsidRPr="00F348C4" w:rsidRDefault="008C0EFD" w:rsidP="00A66EC3">
      <w:pPr>
        <w:pStyle w:val="ListParagraph"/>
        <w:numPr>
          <w:ilvl w:val="0"/>
          <w:numId w:val="5"/>
        </w:numPr>
      </w:pPr>
      <w:r w:rsidRPr="00F348C4">
        <w:t>Betrieb zwischen 0,5 und 8 Volt möglich.</w:t>
      </w:r>
    </w:p>
    <w:p w:rsidR="008C0EFD" w:rsidRPr="00F348C4" w:rsidRDefault="008C0EFD" w:rsidP="00A66EC3">
      <w:pPr>
        <w:pStyle w:val="ListParagraph"/>
        <w:numPr>
          <w:ilvl w:val="0"/>
          <w:numId w:val="5"/>
        </w:numPr>
      </w:pPr>
      <w:r w:rsidRPr="00F348C4">
        <w:t>Wiederstand zwischen 0,4 und 2,2 Ohm.</w:t>
      </w:r>
    </w:p>
    <w:p w:rsidR="008C0EFD" w:rsidRPr="00F348C4" w:rsidRDefault="008C0EFD" w:rsidP="00A66EC3">
      <w:pPr>
        <w:pStyle w:val="ListParagraph"/>
        <w:numPr>
          <w:ilvl w:val="0"/>
          <w:numId w:val="5"/>
        </w:numPr>
      </w:pPr>
      <w:r w:rsidRPr="00F348C4">
        <w:t>Enthält die aktuell kleinste Elektronikeinheit.</w:t>
      </w:r>
    </w:p>
    <w:p w:rsidR="008C0EFD" w:rsidRPr="00F348C4" w:rsidRDefault="008C0EFD" w:rsidP="00A66EC3">
      <w:pPr>
        <w:pStyle w:val="ListParagraph"/>
        <w:numPr>
          <w:ilvl w:val="0"/>
          <w:numId w:val="5"/>
        </w:numPr>
      </w:pPr>
      <w:r w:rsidRPr="00F348C4">
        <w:t>Elektronikeinheit bequem kabellos austauschbar.</w:t>
      </w:r>
    </w:p>
    <w:p w:rsidR="008C0EFD" w:rsidRPr="00F348C4" w:rsidRDefault="008C0EFD" w:rsidP="00A66EC3">
      <w:pPr>
        <w:pStyle w:val="ListParagraph"/>
        <w:numPr>
          <w:ilvl w:val="0"/>
          <w:numId w:val="5"/>
        </w:numPr>
      </w:pPr>
      <w:r w:rsidRPr="00F348C4">
        <w:t>Mechanischer Taster.</w:t>
      </w:r>
    </w:p>
    <w:p w:rsidR="008C0EFD" w:rsidRPr="00F348C4" w:rsidRDefault="008C0EFD" w:rsidP="00A66EC3">
      <w:pPr>
        <w:pStyle w:val="ListParagraph"/>
        <w:numPr>
          <w:ilvl w:val="0"/>
          <w:numId w:val="5"/>
        </w:numPr>
      </w:pPr>
      <w:r w:rsidRPr="00F348C4">
        <w:t>5 farbige LED.</w:t>
      </w:r>
    </w:p>
    <w:p w:rsidR="008C0EFD" w:rsidRPr="00F348C4" w:rsidRDefault="008C0EFD" w:rsidP="00684CF7">
      <w:r w:rsidRPr="00F348C4">
        <w:t>VAPE ON!</w:t>
      </w:r>
      <w:bookmarkStart w:id="0" w:name="_GoBack"/>
      <w:bookmarkEnd w:id="0"/>
    </w:p>
    <w:p w:rsidR="008C0EFD" w:rsidRDefault="008C0EFD" w:rsidP="00920BAF"/>
    <w:p w:rsidR="008C0EFD" w:rsidRDefault="008C0EFD" w:rsidP="00920BAF"/>
    <w:sectPr w:rsidR="008C0EFD" w:rsidSect="001A36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E3A21"/>
    <w:multiLevelType w:val="hybridMultilevel"/>
    <w:tmpl w:val="B0B0F15E"/>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
    <w:nsid w:val="2120059B"/>
    <w:multiLevelType w:val="hybridMultilevel"/>
    <w:tmpl w:val="9ACC1B62"/>
    <w:lvl w:ilvl="0" w:tplc="D690D714">
      <w:start w:val="1"/>
      <w:numFmt w:val="decimal"/>
      <w:lvlText w:val="%1."/>
      <w:lvlJc w:val="left"/>
      <w:pPr>
        <w:ind w:left="1080" w:hanging="360"/>
      </w:pPr>
      <w:rPr>
        <w:rFonts w:cs="Times New Roman" w:hint="default"/>
      </w:rPr>
    </w:lvl>
    <w:lvl w:ilvl="1" w:tplc="04070019">
      <w:start w:val="1"/>
      <w:numFmt w:val="lowerLetter"/>
      <w:lvlText w:val="%2."/>
      <w:lvlJc w:val="left"/>
      <w:pPr>
        <w:ind w:left="1800" w:hanging="360"/>
      </w:pPr>
      <w:rPr>
        <w:rFonts w:cs="Times New Roman"/>
      </w:rPr>
    </w:lvl>
    <w:lvl w:ilvl="2" w:tplc="0407001B">
      <w:start w:val="1"/>
      <w:numFmt w:val="lowerRoman"/>
      <w:lvlText w:val="%3."/>
      <w:lvlJc w:val="right"/>
      <w:pPr>
        <w:ind w:left="2520" w:hanging="180"/>
      </w:pPr>
      <w:rPr>
        <w:rFonts w:cs="Times New Roman"/>
      </w:rPr>
    </w:lvl>
    <w:lvl w:ilvl="3" w:tplc="0407000F">
      <w:start w:val="1"/>
      <w:numFmt w:val="decimal"/>
      <w:lvlText w:val="%4."/>
      <w:lvlJc w:val="left"/>
      <w:pPr>
        <w:ind w:left="3240" w:hanging="360"/>
      </w:pPr>
      <w:rPr>
        <w:rFonts w:cs="Times New Roman"/>
      </w:rPr>
    </w:lvl>
    <w:lvl w:ilvl="4" w:tplc="04070019">
      <w:start w:val="1"/>
      <w:numFmt w:val="lowerLetter"/>
      <w:lvlText w:val="%5."/>
      <w:lvlJc w:val="left"/>
      <w:pPr>
        <w:ind w:left="3960" w:hanging="360"/>
      </w:pPr>
      <w:rPr>
        <w:rFonts w:cs="Times New Roman"/>
      </w:rPr>
    </w:lvl>
    <w:lvl w:ilvl="5" w:tplc="0407001B">
      <w:start w:val="1"/>
      <w:numFmt w:val="lowerRoman"/>
      <w:lvlText w:val="%6."/>
      <w:lvlJc w:val="right"/>
      <w:pPr>
        <w:ind w:left="4680" w:hanging="180"/>
      </w:pPr>
      <w:rPr>
        <w:rFonts w:cs="Times New Roman"/>
      </w:rPr>
    </w:lvl>
    <w:lvl w:ilvl="6" w:tplc="0407000F">
      <w:start w:val="1"/>
      <w:numFmt w:val="decimal"/>
      <w:lvlText w:val="%7."/>
      <w:lvlJc w:val="left"/>
      <w:pPr>
        <w:ind w:left="5400" w:hanging="360"/>
      </w:pPr>
      <w:rPr>
        <w:rFonts w:cs="Times New Roman"/>
      </w:rPr>
    </w:lvl>
    <w:lvl w:ilvl="7" w:tplc="04070019">
      <w:start w:val="1"/>
      <w:numFmt w:val="lowerLetter"/>
      <w:lvlText w:val="%8."/>
      <w:lvlJc w:val="left"/>
      <w:pPr>
        <w:ind w:left="6120" w:hanging="360"/>
      </w:pPr>
      <w:rPr>
        <w:rFonts w:cs="Times New Roman"/>
      </w:rPr>
    </w:lvl>
    <w:lvl w:ilvl="8" w:tplc="0407001B">
      <w:start w:val="1"/>
      <w:numFmt w:val="lowerRoman"/>
      <w:lvlText w:val="%9."/>
      <w:lvlJc w:val="right"/>
      <w:pPr>
        <w:ind w:left="6840" w:hanging="180"/>
      </w:pPr>
      <w:rPr>
        <w:rFonts w:cs="Times New Roman"/>
      </w:rPr>
    </w:lvl>
  </w:abstractNum>
  <w:abstractNum w:abstractNumId="2">
    <w:nsid w:val="2B3419F1"/>
    <w:multiLevelType w:val="hybridMultilevel"/>
    <w:tmpl w:val="06648262"/>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3">
    <w:nsid w:val="688912E7"/>
    <w:multiLevelType w:val="hybridMultilevel"/>
    <w:tmpl w:val="86B40EEA"/>
    <w:lvl w:ilvl="0" w:tplc="12C67554">
      <w:start w:val="1"/>
      <w:numFmt w:val="decimal"/>
      <w:lvlText w:val="%1."/>
      <w:lvlJc w:val="left"/>
      <w:pPr>
        <w:ind w:left="1440" w:hanging="360"/>
      </w:pPr>
      <w:rPr>
        <w:rFonts w:cs="Times New Roman" w:hint="default"/>
      </w:rPr>
    </w:lvl>
    <w:lvl w:ilvl="1" w:tplc="04070019">
      <w:start w:val="1"/>
      <w:numFmt w:val="lowerLetter"/>
      <w:lvlText w:val="%2."/>
      <w:lvlJc w:val="left"/>
      <w:pPr>
        <w:ind w:left="2160" w:hanging="360"/>
      </w:pPr>
      <w:rPr>
        <w:rFonts w:cs="Times New Roman"/>
      </w:rPr>
    </w:lvl>
    <w:lvl w:ilvl="2" w:tplc="0407001B">
      <w:start w:val="1"/>
      <w:numFmt w:val="lowerRoman"/>
      <w:lvlText w:val="%3."/>
      <w:lvlJc w:val="right"/>
      <w:pPr>
        <w:ind w:left="2880" w:hanging="180"/>
      </w:pPr>
      <w:rPr>
        <w:rFonts w:cs="Times New Roman"/>
      </w:rPr>
    </w:lvl>
    <w:lvl w:ilvl="3" w:tplc="0407000F">
      <w:start w:val="1"/>
      <w:numFmt w:val="decimal"/>
      <w:lvlText w:val="%4."/>
      <w:lvlJc w:val="left"/>
      <w:pPr>
        <w:ind w:left="3600" w:hanging="360"/>
      </w:pPr>
      <w:rPr>
        <w:rFonts w:cs="Times New Roman"/>
      </w:rPr>
    </w:lvl>
    <w:lvl w:ilvl="4" w:tplc="04070019">
      <w:start w:val="1"/>
      <w:numFmt w:val="lowerLetter"/>
      <w:lvlText w:val="%5."/>
      <w:lvlJc w:val="left"/>
      <w:pPr>
        <w:ind w:left="4320" w:hanging="360"/>
      </w:pPr>
      <w:rPr>
        <w:rFonts w:cs="Times New Roman"/>
      </w:rPr>
    </w:lvl>
    <w:lvl w:ilvl="5" w:tplc="0407001B">
      <w:start w:val="1"/>
      <w:numFmt w:val="lowerRoman"/>
      <w:lvlText w:val="%6."/>
      <w:lvlJc w:val="right"/>
      <w:pPr>
        <w:ind w:left="5040" w:hanging="180"/>
      </w:pPr>
      <w:rPr>
        <w:rFonts w:cs="Times New Roman"/>
      </w:rPr>
    </w:lvl>
    <w:lvl w:ilvl="6" w:tplc="0407000F">
      <w:start w:val="1"/>
      <w:numFmt w:val="decimal"/>
      <w:lvlText w:val="%7."/>
      <w:lvlJc w:val="left"/>
      <w:pPr>
        <w:ind w:left="5760" w:hanging="360"/>
      </w:pPr>
      <w:rPr>
        <w:rFonts w:cs="Times New Roman"/>
      </w:rPr>
    </w:lvl>
    <w:lvl w:ilvl="7" w:tplc="04070019">
      <w:start w:val="1"/>
      <w:numFmt w:val="lowerLetter"/>
      <w:lvlText w:val="%8."/>
      <w:lvlJc w:val="left"/>
      <w:pPr>
        <w:ind w:left="6480" w:hanging="360"/>
      </w:pPr>
      <w:rPr>
        <w:rFonts w:cs="Times New Roman"/>
      </w:rPr>
    </w:lvl>
    <w:lvl w:ilvl="8" w:tplc="0407001B">
      <w:start w:val="1"/>
      <w:numFmt w:val="lowerRoman"/>
      <w:lvlText w:val="%9."/>
      <w:lvlJc w:val="right"/>
      <w:pPr>
        <w:ind w:left="7200" w:hanging="180"/>
      </w:pPr>
      <w:rPr>
        <w:rFonts w:cs="Times New Roman"/>
      </w:rPr>
    </w:lvl>
  </w:abstractNum>
  <w:abstractNum w:abstractNumId="4">
    <w:nsid w:val="6C664A26"/>
    <w:multiLevelType w:val="hybridMultilevel"/>
    <w:tmpl w:val="2926EAC2"/>
    <w:lvl w:ilvl="0" w:tplc="C026E656">
      <w:start w:val="1"/>
      <w:numFmt w:val="decimal"/>
      <w:lvlText w:val="%1."/>
      <w:lvlJc w:val="left"/>
      <w:pPr>
        <w:ind w:left="1065" w:hanging="360"/>
      </w:pPr>
      <w:rPr>
        <w:rFonts w:cs="Times New Roman" w:hint="default"/>
      </w:rPr>
    </w:lvl>
    <w:lvl w:ilvl="1" w:tplc="04070019">
      <w:start w:val="1"/>
      <w:numFmt w:val="lowerLetter"/>
      <w:lvlText w:val="%2."/>
      <w:lvlJc w:val="left"/>
      <w:pPr>
        <w:ind w:left="1785" w:hanging="360"/>
      </w:pPr>
      <w:rPr>
        <w:rFonts w:cs="Times New Roman"/>
      </w:rPr>
    </w:lvl>
    <w:lvl w:ilvl="2" w:tplc="0407001B">
      <w:start w:val="1"/>
      <w:numFmt w:val="lowerRoman"/>
      <w:lvlText w:val="%3."/>
      <w:lvlJc w:val="right"/>
      <w:pPr>
        <w:ind w:left="2505" w:hanging="180"/>
      </w:pPr>
      <w:rPr>
        <w:rFonts w:cs="Times New Roman"/>
      </w:rPr>
    </w:lvl>
    <w:lvl w:ilvl="3" w:tplc="0407000F">
      <w:start w:val="1"/>
      <w:numFmt w:val="decimal"/>
      <w:lvlText w:val="%4."/>
      <w:lvlJc w:val="left"/>
      <w:pPr>
        <w:ind w:left="3225" w:hanging="360"/>
      </w:pPr>
      <w:rPr>
        <w:rFonts w:cs="Times New Roman"/>
      </w:rPr>
    </w:lvl>
    <w:lvl w:ilvl="4" w:tplc="04070019">
      <w:start w:val="1"/>
      <w:numFmt w:val="lowerLetter"/>
      <w:lvlText w:val="%5."/>
      <w:lvlJc w:val="left"/>
      <w:pPr>
        <w:ind w:left="3945" w:hanging="360"/>
      </w:pPr>
      <w:rPr>
        <w:rFonts w:cs="Times New Roman"/>
      </w:rPr>
    </w:lvl>
    <w:lvl w:ilvl="5" w:tplc="0407001B">
      <w:start w:val="1"/>
      <w:numFmt w:val="lowerRoman"/>
      <w:lvlText w:val="%6."/>
      <w:lvlJc w:val="right"/>
      <w:pPr>
        <w:ind w:left="4665" w:hanging="180"/>
      </w:pPr>
      <w:rPr>
        <w:rFonts w:cs="Times New Roman"/>
      </w:rPr>
    </w:lvl>
    <w:lvl w:ilvl="6" w:tplc="0407000F">
      <w:start w:val="1"/>
      <w:numFmt w:val="decimal"/>
      <w:lvlText w:val="%7."/>
      <w:lvlJc w:val="left"/>
      <w:pPr>
        <w:ind w:left="5385" w:hanging="360"/>
      </w:pPr>
      <w:rPr>
        <w:rFonts w:cs="Times New Roman"/>
      </w:rPr>
    </w:lvl>
    <w:lvl w:ilvl="7" w:tplc="04070019">
      <w:start w:val="1"/>
      <w:numFmt w:val="lowerLetter"/>
      <w:lvlText w:val="%8."/>
      <w:lvlJc w:val="left"/>
      <w:pPr>
        <w:ind w:left="6105" w:hanging="360"/>
      </w:pPr>
      <w:rPr>
        <w:rFonts w:cs="Times New Roman"/>
      </w:rPr>
    </w:lvl>
    <w:lvl w:ilvl="8" w:tplc="0407001B">
      <w:start w:val="1"/>
      <w:numFmt w:val="lowerRoman"/>
      <w:lvlText w:val="%9."/>
      <w:lvlJc w:val="right"/>
      <w:pPr>
        <w:ind w:left="6825" w:hanging="180"/>
      </w:pPr>
      <w:rPr>
        <w:rFonts w:cs="Times New Roman"/>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0E5"/>
    <w:rsid w:val="00041F92"/>
    <w:rsid w:val="000E20E5"/>
    <w:rsid w:val="00113398"/>
    <w:rsid w:val="001A367E"/>
    <w:rsid w:val="002808D7"/>
    <w:rsid w:val="002C5319"/>
    <w:rsid w:val="003305D7"/>
    <w:rsid w:val="00392599"/>
    <w:rsid w:val="003B49DF"/>
    <w:rsid w:val="004A7084"/>
    <w:rsid w:val="004C546E"/>
    <w:rsid w:val="004D7BD8"/>
    <w:rsid w:val="00500DF0"/>
    <w:rsid w:val="005109FD"/>
    <w:rsid w:val="006634E0"/>
    <w:rsid w:val="00684CF7"/>
    <w:rsid w:val="00691038"/>
    <w:rsid w:val="006D2915"/>
    <w:rsid w:val="00711214"/>
    <w:rsid w:val="00795D33"/>
    <w:rsid w:val="007C3A04"/>
    <w:rsid w:val="007D3A8D"/>
    <w:rsid w:val="0085756F"/>
    <w:rsid w:val="008C0EFD"/>
    <w:rsid w:val="008E7562"/>
    <w:rsid w:val="00920BAF"/>
    <w:rsid w:val="009712D6"/>
    <w:rsid w:val="00A66EC3"/>
    <w:rsid w:val="00B028AB"/>
    <w:rsid w:val="00B25EA2"/>
    <w:rsid w:val="00BF332A"/>
    <w:rsid w:val="00CE1A7B"/>
    <w:rsid w:val="00CF0348"/>
    <w:rsid w:val="00D10F70"/>
    <w:rsid w:val="00D373EE"/>
    <w:rsid w:val="00DD7B37"/>
    <w:rsid w:val="00ED45A0"/>
    <w:rsid w:val="00EF6912"/>
    <w:rsid w:val="00F348C4"/>
    <w:rsid w:val="00F627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7E"/>
    <w:pPr>
      <w:spacing w:after="160" w:line="259" w:lineRule="auto"/>
    </w:pPr>
    <w:rPr>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20E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7E"/>
    <w:pPr>
      <w:spacing w:after="160" w:line="259" w:lineRule="auto"/>
    </w:pPr>
    <w:rPr>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20E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Proteus: User Guide</vt:lpstr>
    </vt:vector>
  </TitlesOfParts>
  <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Proteus: User Guide</dc:title>
  <dc:creator>tina hauschild</dc:creator>
  <cp:lastModifiedBy>Imeo Thanasis</cp:lastModifiedBy>
  <cp:revision>3</cp:revision>
  <dcterms:created xsi:type="dcterms:W3CDTF">2018-08-24T11:23:00Z</dcterms:created>
  <dcterms:modified xsi:type="dcterms:W3CDTF">2018-08-24T11:25:00Z</dcterms:modified>
</cp:coreProperties>
</file>